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B1" w:rsidRPr="00CF0EB1" w:rsidRDefault="00CF0EB1" w:rsidP="00CF0E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Только с «белой» зарплаты формируется будущая пенсия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84A" w:rsidRDefault="00CF0EB1" w:rsidP="00802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жителям района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будущая пенсия формируется только с «белой»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аботной 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страховые взносы работодателя, которые ежемесячно уплачиваются за каждого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02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8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(</w:t>
      </w:r>
      <w:r w:rsidR="0080284A" w:rsidRPr="0080284A">
        <w:rPr>
          <w:rFonts w:ascii="Times New Roman" w:hAnsi="Times New Roman" w:cs="Times New Roman"/>
          <w:bCs/>
          <w:sz w:val="24"/>
          <w:szCs w:val="24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</w:t>
      </w:r>
      <w:r w:rsidR="0080284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801FF">
        <w:rPr>
          <w:rFonts w:ascii="Times New Roman" w:hAnsi="Times New Roman" w:cs="Times New Roman"/>
          <w:bCs/>
          <w:sz w:val="24"/>
          <w:szCs w:val="24"/>
        </w:rPr>
        <w:t xml:space="preserve">обязаны самостоятельно уплачивать страховые взносы </w:t>
      </w:r>
      <w:r w:rsidR="0038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 (для своей будущей пенсии)</w:t>
      </w:r>
      <w:r w:rsidR="003801FF"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«серых» схемах оплаты труда страховые взносы уплачиваются в минимальном размере или не уплачиваются совсем. При этом пенсионный счет не </w:t>
      </w:r>
      <w:proofErr w:type="gramStart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</w:t>
      </w:r>
      <w:proofErr w:type="gramEnd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будущая пенсия формируется в минимальном размере.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Уплаченные страховые взносы фиксируются на индивидуальном лицевом счете застрахованного лица,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гражданину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Пенсионном фонде России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взносы формируют пенсионные права и в будущем  определят размер пенсии</w:t>
      </w:r>
      <w:r w:rsidR="0038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гражданина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«белая» зарплата, тем больше будет пенсия. Проверить состояние  своего пенсионного счета, чтобы знать, перечисляет ли работодатель страховые взносы</w:t>
      </w:r>
      <w:r w:rsidR="0038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можно: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через «Личный кабинет гражданина» на сайте ПФР (</w:t>
      </w:r>
      <w:proofErr w:type="spellStart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Едином портале </w:t>
      </w:r>
      <w:proofErr w:type="spellStart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многофункциональном центре предоставления государственных и муниципальных услуг (МФЦ);</w:t>
      </w: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38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России: лично с паспортом и </w:t>
      </w:r>
      <w:r w:rsidR="0038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обязательного пенсионного страхования (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380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EB1" w:rsidRDefault="003801FF" w:rsidP="00CF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F0EB1"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CF0EB1"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ПФР в электронном виде, необходимо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0EB1"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одтвержденную учетную запись на портале </w:t>
      </w:r>
      <w:proofErr w:type="spellStart"/>
      <w:r w:rsidR="00CF0EB1" w:rsidRPr="00CF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1FF" w:rsidRDefault="003801FF" w:rsidP="003801F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801FF" w:rsidRDefault="003801FF" w:rsidP="003801FF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801FF" w:rsidRPr="00CF0EB1" w:rsidRDefault="003801FF" w:rsidP="0038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B1" w:rsidRPr="00CF0EB1" w:rsidRDefault="00CF0EB1" w:rsidP="00CF0EB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E1FE2" w:rsidRPr="00CF0EB1" w:rsidRDefault="005E1FE2" w:rsidP="00CF0EB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E1FE2" w:rsidRPr="00CF0EB1" w:rsidSect="002A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B1"/>
    <w:rsid w:val="003801FF"/>
    <w:rsid w:val="005E1FE2"/>
    <w:rsid w:val="006A320F"/>
    <w:rsid w:val="006E396C"/>
    <w:rsid w:val="0080284A"/>
    <w:rsid w:val="00C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801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2018-12-07T11:27:00Z</dcterms:created>
  <dcterms:modified xsi:type="dcterms:W3CDTF">2018-12-07T11:44:00Z</dcterms:modified>
</cp:coreProperties>
</file>